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000" w:type="pct"/>
        <w:tblLook w:val="04A0"/>
      </w:tblPr>
      <w:tblGrid>
        <w:gridCol w:w="9398"/>
        <w:gridCol w:w="457"/>
      </w:tblGrid>
      <w:tr w:rsidR="00E75593" w:rsidRPr="00B03DBC" w:rsidTr="00450B07">
        <w:trPr>
          <w:trHeight w:val="20"/>
        </w:trPr>
        <w:tc>
          <w:tcPr>
            <w:tcW w:w="5000" w:type="pct"/>
            <w:gridSpan w:val="2"/>
          </w:tcPr>
          <w:p w:rsidR="00E75593" w:rsidRPr="004B04A0" w:rsidRDefault="00E75593" w:rsidP="00450B07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4B04A0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CONSULTAZIONI PARTI INTERESSATE</w:t>
            </w:r>
          </w:p>
          <w:p w:rsidR="00E75593" w:rsidRPr="004B04A0" w:rsidRDefault="00E75593" w:rsidP="00450B07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4B04A0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CORSO </w:t>
            </w:r>
            <w:proofErr w:type="spellStart"/>
            <w:r w:rsidRPr="004B04A0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DI</w:t>
            </w:r>
            <w:proofErr w:type="spellEnd"/>
            <w:r w:rsidRPr="004B04A0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STUDIO IN _____________________ – CLASSE _________</w:t>
            </w:r>
          </w:p>
        </w:tc>
      </w:tr>
      <w:tr w:rsidR="00E75593" w:rsidRPr="00B03DBC" w:rsidTr="00450B07">
        <w:trPr>
          <w:trHeight w:val="20"/>
        </w:trPr>
        <w:tc>
          <w:tcPr>
            <w:tcW w:w="4768" w:type="pct"/>
          </w:tcPr>
          <w:p w:rsidR="00E75593" w:rsidRPr="004B04A0" w:rsidRDefault="00E75593" w:rsidP="00450B07">
            <w:pPr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4B04A0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 xml:space="preserve">Organismo/i che ha/hanno </w:t>
            </w:r>
            <w:proofErr w:type="gramStart"/>
            <w:r w:rsidRPr="004B04A0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effettuato</w:t>
            </w:r>
            <w:proofErr w:type="gramEnd"/>
            <w:r w:rsidRPr="004B04A0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 xml:space="preserve"> le consultazioni</w:t>
            </w:r>
            <w:r w:rsidRPr="004B04A0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e compiti</w:t>
            </w:r>
          </w:p>
        </w:tc>
        <w:tc>
          <w:tcPr>
            <w:tcW w:w="232" w:type="pct"/>
          </w:tcPr>
          <w:p w:rsidR="00E75593" w:rsidRPr="004B04A0" w:rsidRDefault="00E75593" w:rsidP="00450B07">
            <w:pPr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</w:tr>
      <w:tr w:rsidR="00E75593" w:rsidRPr="00B03DBC" w:rsidTr="00450B07">
        <w:trPr>
          <w:trHeight w:val="20"/>
        </w:trPr>
        <w:tc>
          <w:tcPr>
            <w:tcW w:w="4768" w:type="pct"/>
          </w:tcPr>
          <w:p w:rsidR="00E75593" w:rsidRPr="004B04A0" w:rsidRDefault="00E75593" w:rsidP="00450B07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4B04A0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Composizione dell’/</w:t>
            </w:r>
            <w:proofErr w:type="gramStart"/>
            <w:r w:rsidRPr="004B04A0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degli </w:t>
            </w:r>
            <w:proofErr w:type="gramEnd"/>
            <w:r w:rsidRPr="004B04A0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organismo/i</w:t>
            </w:r>
          </w:p>
        </w:tc>
        <w:tc>
          <w:tcPr>
            <w:tcW w:w="232" w:type="pct"/>
          </w:tcPr>
          <w:p w:rsidR="00E75593" w:rsidRPr="004B04A0" w:rsidRDefault="00E75593" w:rsidP="00450B07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</w:p>
        </w:tc>
      </w:tr>
      <w:tr w:rsidR="00E75593" w:rsidRPr="00B03DBC" w:rsidTr="00450B07">
        <w:trPr>
          <w:trHeight w:val="20"/>
        </w:trPr>
        <w:tc>
          <w:tcPr>
            <w:tcW w:w="5000" w:type="pct"/>
            <w:gridSpan w:val="2"/>
          </w:tcPr>
          <w:p w:rsidR="00E75593" w:rsidRPr="004B04A0" w:rsidRDefault="00E75593" w:rsidP="00450B07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proofErr w:type="gramStart"/>
            <w:r w:rsidRPr="004B04A0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Modalità</w:t>
            </w:r>
            <w:proofErr w:type="gramEnd"/>
            <w:r w:rsidRPr="004B04A0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delle operazioni</w:t>
            </w:r>
          </w:p>
          <w:p w:rsidR="00E75593" w:rsidRPr="004B04A0" w:rsidRDefault="00E75593" w:rsidP="00450B07">
            <w:pPr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  <w:lang w:val="it-IT"/>
              </w:rPr>
            </w:pPr>
            <w:r w:rsidRPr="004B04A0">
              <w:rPr>
                <w:rFonts w:ascii="Calibri" w:hAnsi="Calibri" w:cs="Calibri"/>
                <w:b/>
                <w:color w:val="FF0000"/>
                <w:sz w:val="20"/>
                <w:szCs w:val="20"/>
                <w:lang w:val="it-IT"/>
              </w:rPr>
              <w:t>ESEMPIO</w:t>
            </w:r>
          </w:p>
          <w:p w:rsidR="00E75593" w:rsidRPr="004B04A0" w:rsidRDefault="00E75593" w:rsidP="00450B07">
            <w:pPr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proofErr w:type="gramStart"/>
            <w:r w:rsidRPr="004B04A0">
              <w:rPr>
                <w:rFonts w:ascii="Calibri" w:hAnsi="Calibri" w:cs="Calibri"/>
                <w:sz w:val="20"/>
                <w:szCs w:val="20"/>
                <w:lang w:val="it-IT"/>
              </w:rPr>
              <w:t>Il ________________ai fini</w:t>
            </w:r>
            <w:proofErr w:type="gramEnd"/>
            <w:r w:rsidRPr="004B04A0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della progettazione annuale dell’offerta formativa del corso ______________ - classe ____ si è riunito il ________________________. </w:t>
            </w:r>
          </w:p>
          <w:p w:rsidR="00E75593" w:rsidRPr="004B04A0" w:rsidRDefault="00E75593" w:rsidP="00450B0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 w:rsidRPr="004B04A0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Per le consultazioni delle PI è stato attuato il processo di seguito illustrato nel planning delle verbalizzazioni che riporta i riferiment</w:t>
            </w:r>
            <w:r w:rsidRPr="004B04A0">
              <w:rPr>
                <w:rFonts w:ascii="Calibri" w:hAnsi="Calibri" w:cs="Calibri"/>
                <w:sz w:val="20"/>
                <w:szCs w:val="20"/>
                <w:lang w:val="it-IT"/>
              </w:rPr>
              <w:t>i</w:t>
            </w:r>
            <w:r w:rsidRPr="004B04A0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 temporali delle singole consultazioni.</w:t>
            </w:r>
          </w:p>
          <w:p w:rsidR="00E75593" w:rsidRPr="004B04A0" w:rsidRDefault="00E75593" w:rsidP="00450B0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 w:rsidRPr="004B04A0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Le consultazioni sono state </w:t>
            </w:r>
            <w:proofErr w:type="gramStart"/>
            <w:r w:rsidRPr="004B04A0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effettuate</w:t>
            </w:r>
            <w:proofErr w:type="gramEnd"/>
            <w:r w:rsidRPr="004B04A0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 attraverso: </w:t>
            </w:r>
          </w:p>
          <w:p w:rsidR="00E75593" w:rsidRPr="004B04A0" w:rsidRDefault="00E75593" w:rsidP="00450B0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 w:rsidRPr="004B04A0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- invito individuale a ciascuna PI inviato via mail con acclusa la documentazione descritta nella colonna </w:t>
            </w:r>
            <w:proofErr w:type="gramStart"/>
            <w:r w:rsidRPr="004B04A0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apposita</w:t>
            </w:r>
            <w:proofErr w:type="gramEnd"/>
            <w:r w:rsidRPr="004B04A0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 della tabella che segue e con specifica dello svolgimento in modalità telematica con incontri individuali</w:t>
            </w:r>
          </w:p>
          <w:p w:rsidR="00E75593" w:rsidRPr="004B04A0" w:rsidRDefault="00E75593" w:rsidP="00450B0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 w:rsidRPr="004B04A0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- in alcuni casi è stata integrata altra documentazione nel corso dell'incontro come </w:t>
            </w:r>
            <w:proofErr w:type="gramStart"/>
            <w:r w:rsidRPr="004B04A0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risulta</w:t>
            </w:r>
            <w:proofErr w:type="gramEnd"/>
            <w:r w:rsidRPr="004B04A0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 dalla colonna dedicata ai documenti condivisi</w:t>
            </w:r>
          </w:p>
          <w:p w:rsidR="00E75593" w:rsidRPr="004B04A0" w:rsidRDefault="00E75593" w:rsidP="00450B0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 w:rsidRPr="004B04A0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- gli incontri individuali per ciascuna PI sono stati svolti in presenza/per via telematica via </w:t>
            </w:r>
            <w:proofErr w:type="spellStart"/>
            <w:r w:rsidRPr="004B04A0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Meet</w:t>
            </w:r>
            <w:proofErr w:type="spellEnd"/>
            <w:r w:rsidRPr="004B04A0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 di Google e Zoom alla presenza dei </w:t>
            </w:r>
            <w:proofErr w:type="gramStart"/>
            <w:r w:rsidRPr="004B04A0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componenti</w:t>
            </w:r>
            <w:proofErr w:type="gramEnd"/>
            <w:r w:rsidRPr="004B04A0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 del ___________ (</w:t>
            </w:r>
            <w:r w:rsidRPr="004B04A0">
              <w:rPr>
                <w:rFonts w:ascii="Calibri" w:hAnsi="Calibri" w:cs="Calibri"/>
                <w:b/>
                <w:color w:val="FF0000"/>
                <w:sz w:val="20"/>
                <w:szCs w:val="20"/>
                <w:lang w:val="it-IT"/>
              </w:rPr>
              <w:t>organismo che consulta</w:t>
            </w:r>
            <w:r w:rsidRPr="004B04A0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) e della parte interessata convocata</w:t>
            </w:r>
          </w:p>
          <w:p w:rsidR="00E75593" w:rsidRPr="004B04A0" w:rsidRDefault="00E75593" w:rsidP="00450B0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 w:rsidRPr="004B04A0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- presentazione dell’offerta nella classe ____ con </w:t>
            </w:r>
            <w:r w:rsidRPr="004B04A0">
              <w:rPr>
                <w:rFonts w:ascii="Calibri" w:hAnsi="Calibri" w:cs="Calibri"/>
                <w:sz w:val="20"/>
                <w:szCs w:val="20"/>
                <w:lang w:val="it-IT"/>
              </w:rPr>
              <w:t xml:space="preserve">indicazioni in merito </w:t>
            </w:r>
            <w:r w:rsidRPr="004B04A0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alla normativa di riferimento (decreto classe, guida CUN, linee guida AVA2), al funzionamento dell’iter istitutivo dei </w:t>
            </w:r>
            <w:proofErr w:type="spellStart"/>
            <w:r w:rsidRPr="004B04A0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Cds</w:t>
            </w:r>
            <w:proofErr w:type="spellEnd"/>
            <w:r w:rsidRPr="004B04A0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4B04A0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ed</w:t>
            </w:r>
            <w:proofErr w:type="gramEnd"/>
            <w:r w:rsidRPr="004B04A0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 al ruolo svolto dalle PI nella fase di accreditamento del </w:t>
            </w:r>
            <w:proofErr w:type="spellStart"/>
            <w:r w:rsidRPr="004B04A0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Cds</w:t>
            </w:r>
            <w:proofErr w:type="spellEnd"/>
          </w:p>
          <w:p w:rsidR="00E75593" w:rsidRPr="004B04A0" w:rsidRDefault="00E75593" w:rsidP="00450B0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 w:rsidRPr="004B04A0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- invito alle PI intervistate </w:t>
            </w:r>
            <w:proofErr w:type="gramStart"/>
            <w:r w:rsidRPr="004B04A0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ad</w:t>
            </w:r>
            <w:proofErr w:type="gramEnd"/>
            <w:r w:rsidRPr="004B04A0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 esprimersi in merito a figure</w:t>
            </w:r>
            <w:r w:rsidRPr="004B04A0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professionali richieste dal mercato del lavoro e relative competenze </w:t>
            </w:r>
            <w:r w:rsidRPr="004B04A0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 nonché eventuali suggerimenti per integrare l’offerta e/o arricchirne i contenuti.</w:t>
            </w:r>
          </w:p>
          <w:p w:rsidR="00E75593" w:rsidRPr="004B04A0" w:rsidRDefault="00B03DBC" w:rsidP="00450B07">
            <w:pPr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Il Gruppo AQ</w:t>
            </w:r>
            <w:r w:rsidR="00E75593" w:rsidRPr="004B04A0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si è anche avvalso delle consultazioni effettuate in seno al</w:t>
            </w:r>
            <w:r w:rsidR="00E75593" w:rsidRPr="004B04A0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TAVOLO OSFAL</w:t>
            </w:r>
            <w:r w:rsidR="00E75593" w:rsidRPr="004B04A0">
              <w:rPr>
                <w:rFonts w:ascii="Calibri" w:hAnsi="Calibri" w:cs="Calibri"/>
                <w:sz w:val="20"/>
                <w:szCs w:val="20"/>
                <w:lang w:val="it-IT"/>
              </w:rPr>
              <w:t xml:space="preserve">, Tavolo tecnico di Ateneo preposto all’orientamento, la promozione del successo formativo e l’accompagnamento al mondo del lavoro (link di accesso a funzioni e modalità operativa del Tavolo OSFAL </w:t>
            </w:r>
            <w:hyperlink r:id="rId4">
              <w:r w:rsidR="00E75593" w:rsidRPr="004B04A0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val="it-IT"/>
                </w:rPr>
                <w:t>https://www.unifortunato.eu/servizi-studenti/tavolo-tecnico-osfal/</w:t>
              </w:r>
            </w:hyperlink>
            <w:r w:rsidR="00E75593" w:rsidRPr="004B04A0">
              <w:rPr>
                <w:rFonts w:ascii="Calibri" w:hAnsi="Calibri" w:cs="Calibri"/>
                <w:sz w:val="20"/>
                <w:szCs w:val="20"/>
                <w:lang w:val="it-IT"/>
              </w:rPr>
              <w:t xml:space="preserve">). Esse </w:t>
            </w:r>
            <w:proofErr w:type="gramStart"/>
            <w:r w:rsidR="00E75593" w:rsidRPr="004B04A0">
              <w:rPr>
                <w:rFonts w:ascii="Calibri" w:hAnsi="Calibri" w:cs="Calibri"/>
                <w:sz w:val="20"/>
                <w:szCs w:val="20"/>
                <w:lang w:val="it-IT"/>
              </w:rPr>
              <w:t>vengono</w:t>
            </w:r>
            <w:proofErr w:type="gramEnd"/>
            <w:r w:rsidR="00E75593" w:rsidRPr="004B04A0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riportate di seguito al pl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a</w:t>
            </w:r>
            <w:r w:rsidR="00E75593" w:rsidRPr="004B04A0">
              <w:rPr>
                <w:rFonts w:ascii="Calibri" w:hAnsi="Calibri" w:cs="Calibri"/>
                <w:sz w:val="20"/>
                <w:szCs w:val="20"/>
                <w:lang w:val="it-IT"/>
              </w:rPr>
              <w:t>nning e portano la data del ___________ e _____________.</w:t>
            </w:r>
          </w:p>
          <w:p w:rsidR="00E75593" w:rsidRPr="004B04A0" w:rsidRDefault="00E75593" w:rsidP="00B03DBC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4B04A0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Nel</w:t>
            </w:r>
            <w:r w:rsidRPr="004B04A0">
              <w:rPr>
                <w:rFonts w:ascii="Calibri" w:hAnsi="Calibri" w:cs="Calibri"/>
                <w:sz w:val="20"/>
                <w:szCs w:val="20"/>
                <w:lang w:val="it-IT"/>
              </w:rPr>
              <w:t xml:space="preserve">la tabella </w:t>
            </w:r>
            <w:r w:rsidRPr="004B04A0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sotto riportat</w:t>
            </w:r>
            <w:r w:rsidRPr="004B04A0">
              <w:rPr>
                <w:rFonts w:ascii="Calibri" w:hAnsi="Calibri" w:cs="Calibri"/>
                <w:sz w:val="20"/>
                <w:szCs w:val="20"/>
                <w:lang w:val="it-IT"/>
              </w:rPr>
              <w:t>a</w:t>
            </w:r>
            <w:r w:rsidRPr="004B04A0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 sono stat</w:t>
            </w:r>
            <w:r w:rsidRPr="004B04A0">
              <w:rPr>
                <w:rFonts w:ascii="Calibri" w:hAnsi="Calibri" w:cs="Calibri"/>
                <w:sz w:val="20"/>
                <w:szCs w:val="20"/>
                <w:lang w:val="it-IT"/>
              </w:rPr>
              <w:t xml:space="preserve">i sintetizzati </w:t>
            </w:r>
            <w:r w:rsidRPr="004B04A0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gli esiti delle consultazioni con relativa tempistica di realizzazione. </w:t>
            </w:r>
          </w:p>
        </w:tc>
      </w:tr>
    </w:tbl>
    <w:p w:rsidR="00E75593" w:rsidRPr="004B04A0" w:rsidRDefault="00E75593" w:rsidP="00E75593">
      <w:pPr>
        <w:rPr>
          <w:b/>
          <w:lang w:val="it-IT"/>
        </w:rPr>
      </w:pPr>
    </w:p>
    <w:p w:rsidR="00E75593" w:rsidRPr="00313595" w:rsidRDefault="00E75593" w:rsidP="00E75593">
      <w:pPr>
        <w:rPr>
          <w:rFonts w:ascii="Calibri" w:hAnsi="Calibri" w:cs="Calibri"/>
          <w:b/>
          <w:sz w:val="20"/>
          <w:szCs w:val="20"/>
        </w:rPr>
      </w:pPr>
      <w:r w:rsidRPr="00313595">
        <w:rPr>
          <w:rFonts w:ascii="Calibri" w:hAnsi="Calibri" w:cs="Calibri"/>
          <w:b/>
          <w:sz w:val="20"/>
          <w:szCs w:val="20"/>
        </w:rPr>
        <w:t xml:space="preserve">Planning </w:t>
      </w:r>
      <w:proofErr w:type="spellStart"/>
      <w:r w:rsidRPr="00313595">
        <w:rPr>
          <w:rFonts w:ascii="Calibri" w:hAnsi="Calibri" w:cs="Calibri"/>
          <w:b/>
          <w:sz w:val="20"/>
          <w:szCs w:val="20"/>
        </w:rPr>
        <w:t>verbalizzazioni</w:t>
      </w:r>
      <w:proofErr w:type="spellEnd"/>
      <w:r w:rsidRPr="00313595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313595">
        <w:rPr>
          <w:rFonts w:ascii="Calibri" w:hAnsi="Calibri" w:cs="Calibri"/>
          <w:b/>
          <w:sz w:val="20"/>
          <w:szCs w:val="20"/>
        </w:rPr>
        <w:t>consultazioni</w:t>
      </w:r>
      <w:proofErr w:type="spellEnd"/>
      <w:r w:rsidRPr="00313595">
        <w:rPr>
          <w:rFonts w:ascii="Calibri" w:hAnsi="Calibri" w:cs="Calibri"/>
          <w:b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27"/>
        <w:gridCol w:w="4928"/>
      </w:tblGrid>
      <w:tr w:rsidR="00E75593" w:rsidRPr="00607521" w:rsidTr="00450B07">
        <w:trPr>
          <w:trHeight w:val="20"/>
        </w:trPr>
        <w:tc>
          <w:tcPr>
            <w:tcW w:w="2500" w:type="pct"/>
          </w:tcPr>
          <w:p w:rsidR="00E75593" w:rsidRDefault="00E75593" w:rsidP="00450B07">
            <w:pPr>
              <w:rPr>
                <w:b/>
              </w:rPr>
            </w:pPr>
            <w:r w:rsidRPr="00EF35EF">
              <w:rPr>
                <w:b/>
                <w:color w:val="000000"/>
                <w:sz w:val="18"/>
                <w:szCs w:val="18"/>
              </w:rPr>
              <w:t>NOMINATIVO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F35EF">
              <w:rPr>
                <w:b/>
                <w:color w:val="000000"/>
                <w:sz w:val="18"/>
                <w:szCs w:val="18"/>
              </w:rPr>
              <w:t>PI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500" w:type="pct"/>
          </w:tcPr>
          <w:p w:rsidR="00E75593" w:rsidRPr="00607521" w:rsidRDefault="00E75593" w:rsidP="00450B07">
            <w:pPr>
              <w:rPr>
                <w:color w:val="000000"/>
                <w:sz w:val="18"/>
                <w:szCs w:val="18"/>
              </w:rPr>
            </w:pPr>
          </w:p>
        </w:tc>
      </w:tr>
      <w:tr w:rsidR="00E75593" w:rsidRPr="00607521" w:rsidTr="00450B07">
        <w:trPr>
          <w:trHeight w:val="20"/>
        </w:trPr>
        <w:tc>
          <w:tcPr>
            <w:tcW w:w="2500" w:type="pct"/>
            <w:vAlign w:val="bottom"/>
          </w:tcPr>
          <w:p w:rsidR="00E75593" w:rsidRPr="000942AC" w:rsidRDefault="00E75593" w:rsidP="00450B07">
            <w:pPr>
              <w:rPr>
                <w:b/>
                <w:color w:val="000000"/>
                <w:sz w:val="18"/>
                <w:szCs w:val="18"/>
              </w:rPr>
            </w:pPr>
            <w:r w:rsidRPr="000942AC">
              <w:rPr>
                <w:b/>
                <w:color w:val="000000"/>
                <w:sz w:val="18"/>
                <w:szCs w:val="18"/>
              </w:rPr>
              <w:t>NOMINATIVO REFERENTE</w:t>
            </w:r>
          </w:p>
        </w:tc>
        <w:tc>
          <w:tcPr>
            <w:tcW w:w="2500" w:type="pct"/>
            <w:vAlign w:val="bottom"/>
          </w:tcPr>
          <w:p w:rsidR="00E75593" w:rsidRPr="00607521" w:rsidRDefault="00E75593" w:rsidP="00450B07">
            <w:pPr>
              <w:rPr>
                <w:color w:val="000000"/>
                <w:sz w:val="18"/>
                <w:szCs w:val="18"/>
              </w:rPr>
            </w:pPr>
          </w:p>
        </w:tc>
      </w:tr>
      <w:tr w:rsidR="00E75593" w:rsidRPr="00607521" w:rsidTr="00450B07">
        <w:trPr>
          <w:trHeight w:val="20"/>
        </w:trPr>
        <w:tc>
          <w:tcPr>
            <w:tcW w:w="2500" w:type="pct"/>
            <w:vAlign w:val="bottom"/>
          </w:tcPr>
          <w:p w:rsidR="00E75593" w:rsidRPr="000942AC" w:rsidRDefault="00E75593" w:rsidP="00450B07">
            <w:pPr>
              <w:rPr>
                <w:b/>
                <w:color w:val="000000"/>
                <w:sz w:val="18"/>
                <w:szCs w:val="18"/>
              </w:rPr>
            </w:pPr>
            <w:r w:rsidRPr="000942AC">
              <w:rPr>
                <w:b/>
                <w:color w:val="000000"/>
                <w:sz w:val="18"/>
                <w:szCs w:val="18"/>
              </w:rPr>
              <w:t>RUOLO REFERENTE</w:t>
            </w:r>
          </w:p>
        </w:tc>
        <w:tc>
          <w:tcPr>
            <w:tcW w:w="2500" w:type="pct"/>
            <w:vAlign w:val="bottom"/>
          </w:tcPr>
          <w:p w:rsidR="00E75593" w:rsidRPr="00607521" w:rsidRDefault="00E75593" w:rsidP="00450B07">
            <w:pPr>
              <w:rPr>
                <w:color w:val="000000"/>
                <w:sz w:val="18"/>
                <w:szCs w:val="18"/>
              </w:rPr>
            </w:pPr>
          </w:p>
        </w:tc>
      </w:tr>
      <w:tr w:rsidR="00E75593" w:rsidRPr="00607521" w:rsidTr="00450B07">
        <w:trPr>
          <w:trHeight w:val="20"/>
        </w:trPr>
        <w:tc>
          <w:tcPr>
            <w:tcW w:w="2500" w:type="pct"/>
            <w:vAlign w:val="bottom"/>
          </w:tcPr>
          <w:p w:rsidR="00E75593" w:rsidRPr="000942AC" w:rsidRDefault="00E75593" w:rsidP="00450B07">
            <w:pPr>
              <w:rPr>
                <w:b/>
                <w:color w:val="000000"/>
                <w:sz w:val="18"/>
                <w:szCs w:val="18"/>
              </w:rPr>
            </w:pPr>
            <w:r w:rsidRPr="000942AC">
              <w:rPr>
                <w:b/>
                <w:color w:val="000000"/>
                <w:sz w:val="18"/>
                <w:szCs w:val="18"/>
              </w:rPr>
              <w:t>ATTIVITÀ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942AC">
              <w:rPr>
                <w:b/>
                <w:color w:val="000000"/>
                <w:sz w:val="18"/>
                <w:szCs w:val="18"/>
              </w:rPr>
              <w:t>DELLA PI</w:t>
            </w:r>
          </w:p>
        </w:tc>
        <w:tc>
          <w:tcPr>
            <w:tcW w:w="2500" w:type="pct"/>
            <w:vAlign w:val="bottom"/>
          </w:tcPr>
          <w:p w:rsidR="00E75593" w:rsidRPr="00607521" w:rsidRDefault="00E75593" w:rsidP="00450B07">
            <w:pPr>
              <w:rPr>
                <w:color w:val="000000"/>
                <w:sz w:val="18"/>
                <w:szCs w:val="18"/>
              </w:rPr>
            </w:pPr>
          </w:p>
        </w:tc>
      </w:tr>
      <w:tr w:rsidR="00E75593" w:rsidRPr="00B03DBC" w:rsidTr="00450B07">
        <w:trPr>
          <w:trHeight w:val="20"/>
        </w:trPr>
        <w:tc>
          <w:tcPr>
            <w:tcW w:w="2500" w:type="pct"/>
            <w:vAlign w:val="bottom"/>
          </w:tcPr>
          <w:p w:rsidR="00E75593" w:rsidRPr="004B04A0" w:rsidRDefault="00E75593" w:rsidP="00450B07">
            <w:pPr>
              <w:rPr>
                <w:b/>
                <w:color w:val="000000"/>
                <w:sz w:val="18"/>
                <w:szCs w:val="18"/>
                <w:lang w:val="it-IT"/>
              </w:rPr>
            </w:pPr>
            <w:r w:rsidRPr="004B04A0">
              <w:rPr>
                <w:b/>
                <w:color w:val="000000"/>
                <w:sz w:val="18"/>
                <w:szCs w:val="18"/>
                <w:lang w:val="it-IT"/>
              </w:rPr>
              <w:t>ORGANISMO CHE HA EFFETTUATO LA CONSULTAZIONE</w:t>
            </w:r>
          </w:p>
        </w:tc>
        <w:tc>
          <w:tcPr>
            <w:tcW w:w="2500" w:type="pct"/>
            <w:vAlign w:val="bottom"/>
          </w:tcPr>
          <w:p w:rsidR="00E75593" w:rsidRPr="004B04A0" w:rsidRDefault="00E75593" w:rsidP="00450B07">
            <w:pPr>
              <w:rPr>
                <w:color w:val="000000"/>
                <w:sz w:val="18"/>
                <w:szCs w:val="18"/>
                <w:lang w:val="it-IT"/>
              </w:rPr>
            </w:pPr>
          </w:p>
        </w:tc>
      </w:tr>
      <w:tr w:rsidR="00E75593" w:rsidRPr="00607521" w:rsidTr="00450B07">
        <w:trPr>
          <w:trHeight w:val="20"/>
        </w:trPr>
        <w:tc>
          <w:tcPr>
            <w:tcW w:w="2500" w:type="pct"/>
            <w:vAlign w:val="bottom"/>
          </w:tcPr>
          <w:p w:rsidR="00E75593" w:rsidRPr="000942AC" w:rsidRDefault="00E75593" w:rsidP="00450B07">
            <w:pPr>
              <w:rPr>
                <w:b/>
                <w:color w:val="000000"/>
                <w:sz w:val="18"/>
                <w:szCs w:val="18"/>
              </w:rPr>
            </w:pPr>
            <w:r w:rsidRPr="000942AC">
              <w:rPr>
                <w:b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2500" w:type="pct"/>
            <w:vAlign w:val="bottom"/>
          </w:tcPr>
          <w:p w:rsidR="00E75593" w:rsidRPr="00607521" w:rsidRDefault="00E75593" w:rsidP="00450B07">
            <w:pPr>
              <w:rPr>
                <w:color w:val="000000"/>
                <w:sz w:val="18"/>
                <w:szCs w:val="18"/>
              </w:rPr>
            </w:pPr>
          </w:p>
        </w:tc>
      </w:tr>
      <w:tr w:rsidR="00E75593" w:rsidRPr="00607521" w:rsidTr="00450B07">
        <w:trPr>
          <w:trHeight w:val="20"/>
        </w:trPr>
        <w:tc>
          <w:tcPr>
            <w:tcW w:w="2500" w:type="pct"/>
            <w:vAlign w:val="bottom"/>
          </w:tcPr>
          <w:p w:rsidR="00E75593" w:rsidRPr="000942AC" w:rsidRDefault="00E75593" w:rsidP="00450B07">
            <w:pPr>
              <w:rPr>
                <w:b/>
                <w:color w:val="000000"/>
                <w:sz w:val="18"/>
                <w:szCs w:val="18"/>
              </w:rPr>
            </w:pPr>
            <w:r w:rsidRPr="000942AC">
              <w:rPr>
                <w:b/>
                <w:color w:val="000000"/>
                <w:sz w:val="18"/>
                <w:szCs w:val="18"/>
              </w:rPr>
              <w:t>DOCUMENTI UNIFORTUNATO CONDIVISI</w:t>
            </w:r>
          </w:p>
        </w:tc>
        <w:tc>
          <w:tcPr>
            <w:tcW w:w="2500" w:type="pct"/>
            <w:vAlign w:val="bottom"/>
          </w:tcPr>
          <w:p w:rsidR="00E75593" w:rsidRDefault="00E75593" w:rsidP="00450B07">
            <w:pPr>
              <w:rPr>
                <w:color w:val="000000"/>
                <w:sz w:val="18"/>
                <w:szCs w:val="18"/>
              </w:rPr>
            </w:pPr>
          </w:p>
        </w:tc>
      </w:tr>
      <w:tr w:rsidR="00E75593" w:rsidRPr="00B03DBC" w:rsidTr="00450B07">
        <w:trPr>
          <w:trHeight w:val="2541"/>
        </w:trPr>
        <w:tc>
          <w:tcPr>
            <w:tcW w:w="5000" w:type="pct"/>
            <w:gridSpan w:val="2"/>
            <w:vAlign w:val="bottom"/>
          </w:tcPr>
          <w:p w:rsidR="00E75593" w:rsidRPr="004B04A0" w:rsidRDefault="00E75593" w:rsidP="00450B07">
            <w:pPr>
              <w:rPr>
                <w:b/>
                <w:color w:val="000000"/>
                <w:sz w:val="18"/>
                <w:szCs w:val="18"/>
                <w:lang w:val="it-IT"/>
              </w:rPr>
            </w:pPr>
            <w:r w:rsidRPr="004B04A0">
              <w:rPr>
                <w:b/>
                <w:sz w:val="18"/>
                <w:szCs w:val="18"/>
                <w:lang w:val="it-IT"/>
              </w:rPr>
              <w:t xml:space="preserve">INDICAZIONI FORNITE – </w:t>
            </w:r>
            <w:r w:rsidRPr="004B04A0">
              <w:rPr>
                <w:b/>
                <w:color w:val="000000"/>
                <w:sz w:val="18"/>
                <w:szCs w:val="18"/>
                <w:lang w:val="it-IT"/>
              </w:rPr>
              <w:t>OSSERVAZIONI</w:t>
            </w:r>
          </w:p>
          <w:p w:rsidR="00E75593" w:rsidRPr="004B04A0" w:rsidRDefault="00E75593" w:rsidP="00450B07">
            <w:pPr>
              <w:rPr>
                <w:b/>
                <w:color w:val="FF0000"/>
                <w:sz w:val="18"/>
                <w:szCs w:val="18"/>
                <w:lang w:val="it-IT"/>
              </w:rPr>
            </w:pPr>
            <w:r w:rsidRPr="004B04A0">
              <w:rPr>
                <w:b/>
                <w:color w:val="FF0000"/>
                <w:sz w:val="18"/>
                <w:szCs w:val="18"/>
                <w:lang w:val="it-IT"/>
              </w:rPr>
              <w:t>ESEMPIO</w:t>
            </w:r>
          </w:p>
          <w:p w:rsidR="00E75593" w:rsidRPr="004B04A0" w:rsidRDefault="00E75593" w:rsidP="00450B07">
            <w:pPr>
              <w:jc w:val="both"/>
              <w:rPr>
                <w:color w:val="000000"/>
                <w:sz w:val="18"/>
                <w:szCs w:val="18"/>
                <w:lang w:val="it-IT"/>
              </w:rPr>
            </w:pPr>
            <w:r w:rsidRPr="004B04A0">
              <w:rPr>
                <w:sz w:val="18"/>
                <w:szCs w:val="18"/>
                <w:lang w:val="it-IT"/>
              </w:rPr>
              <w:t>O</w:t>
            </w:r>
            <w:r w:rsidRPr="004B04A0">
              <w:rPr>
                <w:color w:val="000000"/>
                <w:sz w:val="18"/>
                <w:szCs w:val="18"/>
                <w:lang w:val="it-IT"/>
              </w:rPr>
              <w:t xml:space="preserve">ccorre che i laureati triennali posseggano, oltre a conoscenze di base e caratterizzanti anche competenze trasversali che nel mondo del lavoro possono fare la differenza e che è difficile che </w:t>
            </w:r>
            <w:proofErr w:type="gramStart"/>
            <w:r w:rsidRPr="004B04A0">
              <w:rPr>
                <w:color w:val="000000"/>
                <w:sz w:val="18"/>
                <w:szCs w:val="18"/>
                <w:lang w:val="it-IT"/>
              </w:rPr>
              <w:t>vengano</w:t>
            </w:r>
            <w:proofErr w:type="gramEnd"/>
            <w:r w:rsidRPr="004B04A0">
              <w:rPr>
                <w:color w:val="000000"/>
                <w:sz w:val="18"/>
                <w:szCs w:val="18"/>
                <w:lang w:val="it-IT"/>
              </w:rPr>
              <w:t xml:space="preserve"> riscontrate:</w:t>
            </w:r>
          </w:p>
          <w:p w:rsidR="00E75593" w:rsidRPr="004B04A0" w:rsidRDefault="00E75593" w:rsidP="00450B07">
            <w:pPr>
              <w:jc w:val="both"/>
              <w:rPr>
                <w:color w:val="000000"/>
                <w:sz w:val="18"/>
                <w:szCs w:val="18"/>
                <w:lang w:val="it-IT"/>
              </w:rPr>
            </w:pPr>
            <w:r w:rsidRPr="004B04A0">
              <w:rPr>
                <w:color w:val="000000"/>
                <w:sz w:val="18"/>
                <w:szCs w:val="18"/>
                <w:lang w:val="it-IT"/>
              </w:rPr>
              <w:t>- capacità di analisi dei sistemi complessi</w:t>
            </w:r>
          </w:p>
          <w:p w:rsidR="00E75593" w:rsidRPr="004B04A0" w:rsidRDefault="00E75593" w:rsidP="00450B07">
            <w:pPr>
              <w:jc w:val="both"/>
              <w:rPr>
                <w:color w:val="000000"/>
                <w:sz w:val="18"/>
                <w:szCs w:val="18"/>
                <w:lang w:val="it-IT"/>
              </w:rPr>
            </w:pPr>
            <w:r w:rsidRPr="004B04A0">
              <w:rPr>
                <w:color w:val="000000"/>
                <w:sz w:val="18"/>
                <w:szCs w:val="18"/>
                <w:lang w:val="it-IT"/>
              </w:rPr>
              <w:t>- comprensione dei big data</w:t>
            </w:r>
          </w:p>
          <w:p w:rsidR="00E75593" w:rsidRPr="004B04A0" w:rsidRDefault="00E75593" w:rsidP="00450B07">
            <w:pPr>
              <w:jc w:val="both"/>
              <w:rPr>
                <w:color w:val="000000"/>
                <w:sz w:val="18"/>
                <w:szCs w:val="18"/>
                <w:lang w:val="it-IT"/>
              </w:rPr>
            </w:pPr>
            <w:r w:rsidRPr="004B04A0">
              <w:rPr>
                <w:color w:val="000000"/>
                <w:sz w:val="18"/>
                <w:szCs w:val="18"/>
                <w:lang w:val="it-IT"/>
              </w:rPr>
              <w:t xml:space="preserve">- intelligenza artificiale </w:t>
            </w:r>
          </w:p>
          <w:p w:rsidR="00E75593" w:rsidRPr="004B04A0" w:rsidRDefault="00E75593" w:rsidP="00450B07">
            <w:pPr>
              <w:jc w:val="both"/>
              <w:rPr>
                <w:color w:val="000000"/>
                <w:sz w:val="18"/>
                <w:szCs w:val="18"/>
                <w:lang w:val="it-IT"/>
              </w:rPr>
            </w:pPr>
            <w:r w:rsidRPr="004B04A0">
              <w:rPr>
                <w:color w:val="000000"/>
                <w:sz w:val="18"/>
                <w:szCs w:val="18"/>
                <w:lang w:val="it-IT"/>
              </w:rPr>
              <w:t>- conoscenza di strumentazioni di base (WPN, server ecc)</w:t>
            </w:r>
          </w:p>
          <w:p w:rsidR="00E75593" w:rsidRPr="004B04A0" w:rsidRDefault="00E75593" w:rsidP="00450B07">
            <w:pPr>
              <w:jc w:val="both"/>
              <w:rPr>
                <w:color w:val="000000"/>
                <w:sz w:val="18"/>
                <w:szCs w:val="18"/>
                <w:lang w:val="it-IT"/>
              </w:rPr>
            </w:pPr>
            <w:r w:rsidRPr="004B04A0">
              <w:rPr>
                <w:color w:val="000000"/>
                <w:sz w:val="18"/>
                <w:szCs w:val="18"/>
                <w:lang w:val="it-IT"/>
              </w:rPr>
              <w:t xml:space="preserve">- capacità di relazione con altre professionalità e di lavorare in gruppi </w:t>
            </w:r>
          </w:p>
          <w:p w:rsidR="00E75593" w:rsidRPr="004B04A0" w:rsidRDefault="00E75593" w:rsidP="00450B07">
            <w:pPr>
              <w:jc w:val="both"/>
              <w:rPr>
                <w:b/>
                <w:color w:val="000000"/>
                <w:sz w:val="18"/>
                <w:szCs w:val="18"/>
                <w:lang w:val="it-IT"/>
              </w:rPr>
            </w:pPr>
            <w:r w:rsidRPr="004B04A0">
              <w:rPr>
                <w:color w:val="000000"/>
                <w:sz w:val="18"/>
                <w:szCs w:val="18"/>
                <w:lang w:val="it-IT"/>
              </w:rPr>
              <w:t xml:space="preserve">- attitudine alla formazione continua </w:t>
            </w:r>
            <w:proofErr w:type="gramStart"/>
            <w:r w:rsidRPr="004B04A0">
              <w:rPr>
                <w:color w:val="000000"/>
                <w:sz w:val="18"/>
                <w:szCs w:val="18"/>
                <w:lang w:val="it-IT"/>
              </w:rPr>
              <w:t>per poter</w:t>
            </w:r>
            <w:proofErr w:type="gramEnd"/>
            <w:r w:rsidRPr="004B04A0">
              <w:rPr>
                <w:color w:val="000000"/>
                <w:sz w:val="18"/>
                <w:szCs w:val="18"/>
                <w:lang w:val="it-IT"/>
              </w:rPr>
              <w:t xml:space="preserve"> acquisire flessibilità e resilienza in un particolare campo del mondo del lavoro quale quello dell'ingegneria informatica in cui si rischia in archi temporali brevissimi di possedere conoscenze che obsolete </w:t>
            </w:r>
          </w:p>
        </w:tc>
      </w:tr>
    </w:tbl>
    <w:p w:rsidR="00E75593" w:rsidRPr="00513CCA" w:rsidRDefault="00E75593" w:rsidP="00E75593">
      <w:pPr>
        <w:rPr>
          <w:rFonts w:ascii="Calibri" w:hAnsi="Calibri" w:cs="Calibri"/>
          <w:b/>
          <w:i/>
          <w:color w:val="FF0000"/>
          <w:lang w:val="it-IT"/>
        </w:rPr>
      </w:pPr>
      <w:r w:rsidRPr="00513CCA">
        <w:rPr>
          <w:rFonts w:ascii="Calibri" w:hAnsi="Calibri" w:cs="Calibri"/>
          <w:b/>
          <w:i/>
          <w:color w:val="FF0000"/>
          <w:lang w:val="it-IT"/>
        </w:rPr>
        <w:t>Replicare per ciascuna PI coinvolta</w:t>
      </w:r>
    </w:p>
    <w:p w:rsidR="00E75593" w:rsidRPr="004B04A0" w:rsidRDefault="00E75593" w:rsidP="00E75593">
      <w:pPr>
        <w:rPr>
          <w:rFonts w:ascii="Calibri" w:hAnsi="Calibri" w:cs="Calibri"/>
          <w:b/>
          <w:i/>
          <w:color w:val="00206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9779"/>
      </w:tblGrid>
      <w:tr w:rsidR="00E75593" w:rsidRPr="00061E49" w:rsidTr="00450B07">
        <w:tc>
          <w:tcPr>
            <w:tcW w:w="9779" w:type="dxa"/>
          </w:tcPr>
          <w:p w:rsidR="00E75593" w:rsidRPr="004B04A0" w:rsidRDefault="00E75593" w:rsidP="00450B07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4B04A0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Sintesi finale delle indicazioni fornite dalle </w:t>
            </w:r>
            <w:r w:rsidRPr="004B04A0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 xml:space="preserve">PI intervistate e osservazioni </w:t>
            </w:r>
            <w:proofErr w:type="gramStart"/>
            <w:r w:rsidRPr="004B04A0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del’</w:t>
            </w:r>
            <w:proofErr w:type="gramEnd"/>
            <w:r w:rsidRPr="004B04A0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organo che ha effettuato la consultazione</w:t>
            </w:r>
          </w:p>
          <w:p w:rsidR="00E75593" w:rsidRPr="00061E49" w:rsidRDefault="00E75593" w:rsidP="00450B0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61E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……</w:t>
            </w:r>
          </w:p>
        </w:tc>
      </w:tr>
      <w:tr w:rsidR="00E75593" w:rsidRPr="00061E49" w:rsidTr="00450B07">
        <w:tc>
          <w:tcPr>
            <w:tcW w:w="9779" w:type="dxa"/>
          </w:tcPr>
          <w:p w:rsidR="00E75593" w:rsidRPr="004B04A0" w:rsidRDefault="00E75593" w:rsidP="00450B07">
            <w:pPr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4B04A0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Resoconto </w:t>
            </w:r>
            <w:proofErr w:type="gramStart"/>
            <w:r w:rsidRPr="004B04A0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revisioni</w:t>
            </w:r>
            <w:proofErr w:type="gramEnd"/>
            <w:r w:rsidRPr="004B04A0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dell’offerta formativa post consultazioni PI</w:t>
            </w:r>
          </w:p>
          <w:p w:rsidR="00E75593" w:rsidRPr="004B04A0" w:rsidRDefault="00E75593" w:rsidP="00450B07">
            <w:pPr>
              <w:jc w:val="both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it-IT" w:eastAsia="it-IT"/>
              </w:rPr>
            </w:pPr>
            <w:r w:rsidRPr="004B04A0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Tracciare</w:t>
            </w:r>
            <w:r w:rsidRPr="004B04A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it-IT" w:eastAsia="it-IT"/>
              </w:rPr>
              <w:t xml:space="preserve"> OPPORTUNITÀ,</w:t>
            </w:r>
            <w:r w:rsidRPr="004B04A0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  <w:r w:rsidRPr="004B04A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it-IT" w:eastAsia="it-IT"/>
              </w:rPr>
              <w:t xml:space="preserve">ACCETTABILITÀ e SOSTENIBILITÀ di realizzazione delle indicazioni/osservazioni delle </w:t>
            </w:r>
            <w:proofErr w:type="gramStart"/>
            <w:r w:rsidRPr="004B04A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it-IT" w:eastAsia="it-IT"/>
              </w:rPr>
              <w:t>PI</w:t>
            </w:r>
            <w:proofErr w:type="gramEnd"/>
            <w:r w:rsidRPr="004B04A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it-IT" w:eastAsia="it-IT"/>
              </w:rPr>
              <w:t xml:space="preserve"> </w:t>
            </w:r>
          </w:p>
          <w:p w:rsidR="00E75593" w:rsidRPr="00061E49" w:rsidRDefault="00E75593" w:rsidP="00450B07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061E49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…..</w:t>
            </w:r>
          </w:p>
        </w:tc>
      </w:tr>
      <w:tr w:rsidR="00E75593" w:rsidRPr="00061E49" w:rsidTr="00450B07">
        <w:tc>
          <w:tcPr>
            <w:tcW w:w="9779" w:type="dxa"/>
          </w:tcPr>
          <w:p w:rsidR="00E75593" w:rsidRPr="004B04A0" w:rsidRDefault="00E75593" w:rsidP="00450B07">
            <w:pPr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4B04A0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C</w:t>
            </w:r>
            <w:r w:rsidRPr="00113E09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omunicazione degli esiti alle parti consultate</w:t>
            </w:r>
            <w:r w:rsidRPr="004B04A0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: </w:t>
            </w:r>
            <w:proofErr w:type="gramStart"/>
            <w:r w:rsidRPr="004B04A0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modalità</w:t>
            </w:r>
            <w:proofErr w:type="gramEnd"/>
            <w:r w:rsidRPr="004B04A0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e tempi</w:t>
            </w:r>
          </w:p>
          <w:p w:rsidR="00E75593" w:rsidRPr="00113E09" w:rsidRDefault="00E75593" w:rsidP="00450B0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13E09">
              <w:rPr>
                <w:rFonts w:ascii="Calibri" w:hAnsi="Calibri" w:cs="Calibri"/>
                <w:b/>
                <w:sz w:val="20"/>
                <w:szCs w:val="20"/>
              </w:rPr>
              <w:t>….</w:t>
            </w:r>
          </w:p>
        </w:tc>
      </w:tr>
    </w:tbl>
    <w:p w:rsidR="000D5933" w:rsidRPr="00E75593" w:rsidRDefault="000D5933">
      <w:pPr>
        <w:rPr>
          <w:lang w:val="it-IT"/>
        </w:rPr>
      </w:pPr>
    </w:p>
    <w:sectPr w:rsidR="000D5933" w:rsidRPr="00E75593" w:rsidSect="00700208">
      <w:pgSz w:w="11907" w:h="16840" w:code="9"/>
      <w:pgMar w:top="1135" w:right="1134" w:bottom="1134" w:left="1134" w:header="0" w:footer="953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E75593"/>
    <w:rsid w:val="0000154B"/>
    <w:rsid w:val="000063CF"/>
    <w:rsid w:val="00011C07"/>
    <w:rsid w:val="00014C47"/>
    <w:rsid w:val="00022737"/>
    <w:rsid w:val="00073697"/>
    <w:rsid w:val="000A2773"/>
    <w:rsid w:val="000C67E9"/>
    <w:rsid w:val="000D5933"/>
    <w:rsid w:val="000D6730"/>
    <w:rsid w:val="000E75BD"/>
    <w:rsid w:val="00103C5D"/>
    <w:rsid w:val="001311E7"/>
    <w:rsid w:val="00131EBA"/>
    <w:rsid w:val="00143278"/>
    <w:rsid w:val="00156F84"/>
    <w:rsid w:val="00183E3E"/>
    <w:rsid w:val="001855F8"/>
    <w:rsid w:val="001A4FC2"/>
    <w:rsid w:val="001A75E3"/>
    <w:rsid w:val="001C29D5"/>
    <w:rsid w:val="0020427B"/>
    <w:rsid w:val="002075F7"/>
    <w:rsid w:val="00231918"/>
    <w:rsid w:val="00254860"/>
    <w:rsid w:val="002947E5"/>
    <w:rsid w:val="00295FA1"/>
    <w:rsid w:val="002978BE"/>
    <w:rsid w:val="002A10A4"/>
    <w:rsid w:val="002D145D"/>
    <w:rsid w:val="002F2686"/>
    <w:rsid w:val="00325209"/>
    <w:rsid w:val="00326BA1"/>
    <w:rsid w:val="00330EE7"/>
    <w:rsid w:val="00333D12"/>
    <w:rsid w:val="00334288"/>
    <w:rsid w:val="00337BB0"/>
    <w:rsid w:val="0034390A"/>
    <w:rsid w:val="003444B0"/>
    <w:rsid w:val="003460C7"/>
    <w:rsid w:val="00383561"/>
    <w:rsid w:val="003B6F70"/>
    <w:rsid w:val="003B777F"/>
    <w:rsid w:val="003F39B1"/>
    <w:rsid w:val="003F6257"/>
    <w:rsid w:val="004155FD"/>
    <w:rsid w:val="004202E4"/>
    <w:rsid w:val="00421DEC"/>
    <w:rsid w:val="0043095F"/>
    <w:rsid w:val="004336B1"/>
    <w:rsid w:val="00437272"/>
    <w:rsid w:val="00454B1E"/>
    <w:rsid w:val="004C7041"/>
    <w:rsid w:val="004D4354"/>
    <w:rsid w:val="004E5860"/>
    <w:rsid w:val="00510981"/>
    <w:rsid w:val="00511DD8"/>
    <w:rsid w:val="00523AE7"/>
    <w:rsid w:val="00532BC0"/>
    <w:rsid w:val="00533AB5"/>
    <w:rsid w:val="00563B9C"/>
    <w:rsid w:val="00566AAC"/>
    <w:rsid w:val="005714B8"/>
    <w:rsid w:val="005870AD"/>
    <w:rsid w:val="00595EA2"/>
    <w:rsid w:val="005A1171"/>
    <w:rsid w:val="005F5B8B"/>
    <w:rsid w:val="00605630"/>
    <w:rsid w:val="00622A5F"/>
    <w:rsid w:val="0064161C"/>
    <w:rsid w:val="00677EE1"/>
    <w:rsid w:val="00681712"/>
    <w:rsid w:val="00683569"/>
    <w:rsid w:val="00683663"/>
    <w:rsid w:val="00693136"/>
    <w:rsid w:val="0069474D"/>
    <w:rsid w:val="006A2862"/>
    <w:rsid w:val="006B023C"/>
    <w:rsid w:val="006D5B5D"/>
    <w:rsid w:val="006D7FE5"/>
    <w:rsid w:val="006F5D61"/>
    <w:rsid w:val="00700208"/>
    <w:rsid w:val="00704F78"/>
    <w:rsid w:val="00736002"/>
    <w:rsid w:val="0075653A"/>
    <w:rsid w:val="007678CC"/>
    <w:rsid w:val="00775C28"/>
    <w:rsid w:val="0077688F"/>
    <w:rsid w:val="007B1592"/>
    <w:rsid w:val="007C0E69"/>
    <w:rsid w:val="007C363D"/>
    <w:rsid w:val="008268AF"/>
    <w:rsid w:val="00827885"/>
    <w:rsid w:val="00852EFF"/>
    <w:rsid w:val="00860FE3"/>
    <w:rsid w:val="00863223"/>
    <w:rsid w:val="0088333B"/>
    <w:rsid w:val="00890438"/>
    <w:rsid w:val="008A25FA"/>
    <w:rsid w:val="008A4F70"/>
    <w:rsid w:val="008D142F"/>
    <w:rsid w:val="008D1933"/>
    <w:rsid w:val="008D7BA5"/>
    <w:rsid w:val="008F2269"/>
    <w:rsid w:val="00907CC3"/>
    <w:rsid w:val="00910414"/>
    <w:rsid w:val="009443F4"/>
    <w:rsid w:val="009445E8"/>
    <w:rsid w:val="00972AE8"/>
    <w:rsid w:val="00976D97"/>
    <w:rsid w:val="00990101"/>
    <w:rsid w:val="009A0720"/>
    <w:rsid w:val="009B2F0F"/>
    <w:rsid w:val="009C3C0F"/>
    <w:rsid w:val="009F118D"/>
    <w:rsid w:val="00A515EA"/>
    <w:rsid w:val="00A66106"/>
    <w:rsid w:val="00A722BA"/>
    <w:rsid w:val="00A82BF1"/>
    <w:rsid w:val="00A8551D"/>
    <w:rsid w:val="00A940FA"/>
    <w:rsid w:val="00AE0255"/>
    <w:rsid w:val="00B03DBC"/>
    <w:rsid w:val="00B223C0"/>
    <w:rsid w:val="00B41D4E"/>
    <w:rsid w:val="00B64880"/>
    <w:rsid w:val="00B64D28"/>
    <w:rsid w:val="00B7406B"/>
    <w:rsid w:val="00B75C31"/>
    <w:rsid w:val="00BC66C8"/>
    <w:rsid w:val="00BE6CD3"/>
    <w:rsid w:val="00BF213B"/>
    <w:rsid w:val="00BF5337"/>
    <w:rsid w:val="00C47328"/>
    <w:rsid w:val="00C64EE0"/>
    <w:rsid w:val="00C91284"/>
    <w:rsid w:val="00C922F4"/>
    <w:rsid w:val="00CC220D"/>
    <w:rsid w:val="00D234E1"/>
    <w:rsid w:val="00D47D51"/>
    <w:rsid w:val="00D60384"/>
    <w:rsid w:val="00D815B9"/>
    <w:rsid w:val="00DB1608"/>
    <w:rsid w:val="00DF15C7"/>
    <w:rsid w:val="00E15B37"/>
    <w:rsid w:val="00E40781"/>
    <w:rsid w:val="00E5255C"/>
    <w:rsid w:val="00E62198"/>
    <w:rsid w:val="00E75593"/>
    <w:rsid w:val="00E775F7"/>
    <w:rsid w:val="00ED2E7A"/>
    <w:rsid w:val="00F25DF0"/>
    <w:rsid w:val="00F33646"/>
    <w:rsid w:val="00F6589D"/>
    <w:rsid w:val="00F65FD2"/>
    <w:rsid w:val="00F74EDB"/>
    <w:rsid w:val="00F83382"/>
    <w:rsid w:val="00F9306A"/>
    <w:rsid w:val="00FC6A47"/>
    <w:rsid w:val="00FF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14" w:right="-6" w:hanging="357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75593"/>
    <w:pPr>
      <w:widowControl w:val="0"/>
      <w:ind w:left="0" w:right="0" w:firstLine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75593"/>
    <w:pPr>
      <w:widowControl w:val="0"/>
      <w:ind w:left="0" w:right="0" w:firstLine="0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fortunato.eu/servizi-studenti/tavolo-tecnico-osfal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Grafica</cp:lastModifiedBy>
  <cp:revision>3</cp:revision>
  <dcterms:created xsi:type="dcterms:W3CDTF">2022-05-13T07:58:00Z</dcterms:created>
  <dcterms:modified xsi:type="dcterms:W3CDTF">2024-06-05T10:59:00Z</dcterms:modified>
</cp:coreProperties>
</file>